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B8B9B" w14:textId="2C862477" w:rsidR="00865F8D" w:rsidRPr="00BB5E36" w:rsidRDefault="00BB5E36" w:rsidP="00FA41F8">
      <w:pPr>
        <w:rPr>
          <w:b/>
          <w:bCs/>
        </w:rPr>
      </w:pPr>
      <w:r w:rsidRPr="00BB5E36">
        <w:rPr>
          <w:b/>
          <w:bCs/>
        </w:rPr>
        <w:t>Our Ref:</w:t>
      </w:r>
      <w:r w:rsidRPr="00BB5E36">
        <w:rPr>
          <w:b/>
          <w:bCs/>
        </w:rPr>
        <w:tab/>
        <w:t>PCI0003</w:t>
      </w:r>
    </w:p>
    <w:p w14:paraId="75D2A230" w14:textId="77777777" w:rsidR="00A73927" w:rsidRDefault="00A73927" w:rsidP="00BB5E36">
      <w:pPr>
        <w:spacing w:after="0"/>
      </w:pPr>
    </w:p>
    <w:p w14:paraId="0DB76E95" w14:textId="3F2E7F33" w:rsidR="00BB5E36" w:rsidRDefault="00BB5E36" w:rsidP="00BB5E36">
      <w:pPr>
        <w:spacing w:after="0"/>
      </w:pPr>
      <w:r>
        <w:t>Mr. Eoghan Tuite,</w:t>
      </w:r>
    </w:p>
    <w:p w14:paraId="7DAAE5B0" w14:textId="1A287F88" w:rsidR="00BB5E36" w:rsidRDefault="00BB5E36" w:rsidP="00BB5E36">
      <w:pPr>
        <w:spacing w:after="0"/>
      </w:pPr>
      <w:r>
        <w:t>Senior Lead Engineer,</w:t>
      </w:r>
    </w:p>
    <w:p w14:paraId="1EB14020" w14:textId="3E0E8EC6" w:rsidR="00BB5E36" w:rsidRDefault="00BB5E36" w:rsidP="00BB5E36">
      <w:pPr>
        <w:spacing w:after="0"/>
      </w:pPr>
      <w:proofErr w:type="spellStart"/>
      <w:r>
        <w:t>EirGrid</w:t>
      </w:r>
      <w:proofErr w:type="spellEnd"/>
      <w:r>
        <w:t>,</w:t>
      </w:r>
    </w:p>
    <w:p w14:paraId="4F881EFD" w14:textId="5BF00303" w:rsidR="00BB5E36" w:rsidRDefault="00BB5E36" w:rsidP="00BB5E36">
      <w:pPr>
        <w:spacing w:after="0"/>
      </w:pPr>
      <w:r>
        <w:t>160 Shelbourne Road,</w:t>
      </w:r>
    </w:p>
    <w:p w14:paraId="21B0802E" w14:textId="19413B70" w:rsidR="00BB5E36" w:rsidRDefault="00BB5E36" w:rsidP="00BB5E36">
      <w:pPr>
        <w:spacing w:after="0"/>
      </w:pPr>
      <w:r>
        <w:t>Ballsbridge,</w:t>
      </w:r>
    </w:p>
    <w:p w14:paraId="54B23063" w14:textId="3A2817BF" w:rsidR="00BB5E36" w:rsidRDefault="00BB5E36" w:rsidP="00BB5E36">
      <w:pPr>
        <w:spacing w:after="0"/>
      </w:pPr>
      <w:r>
        <w:t>Dublin D04 FW28.</w:t>
      </w:r>
    </w:p>
    <w:p w14:paraId="2F23CEAF" w14:textId="0BBCD051" w:rsidR="00A73927" w:rsidRDefault="00A73927" w:rsidP="00BB5E36">
      <w:pPr>
        <w:spacing w:after="0"/>
      </w:pPr>
    </w:p>
    <w:p w14:paraId="65906480" w14:textId="45789D11" w:rsidR="00A73927" w:rsidRDefault="00A73927" w:rsidP="00BB5E36">
      <w:pPr>
        <w:spacing w:after="0"/>
      </w:pPr>
      <w:r>
        <w:t>Date:</w:t>
      </w:r>
      <w:r>
        <w:tab/>
        <w:t>15</w:t>
      </w:r>
      <w:r w:rsidRPr="00A73927">
        <w:rPr>
          <w:vertAlign w:val="superscript"/>
        </w:rPr>
        <w:t>th</w:t>
      </w:r>
      <w:r>
        <w:t xml:space="preserve"> July 2020</w:t>
      </w:r>
    </w:p>
    <w:p w14:paraId="36989EFC" w14:textId="18180350" w:rsidR="00BB5E36" w:rsidRDefault="00BB5E36" w:rsidP="00FA41F8"/>
    <w:p w14:paraId="374BDC3A" w14:textId="20671E04" w:rsidR="00BB5E36" w:rsidRDefault="00BB5E36" w:rsidP="00FA41F8">
      <w:r>
        <w:t>Dear Mr. Tuite,</w:t>
      </w:r>
    </w:p>
    <w:p w14:paraId="67F6F791" w14:textId="4E3B8C6D" w:rsidR="00BB5E36" w:rsidRDefault="00BB5E36" w:rsidP="00FA41F8">
      <w:r>
        <w:t>As you are aware the concept for public participation was approved by letter dated 6</w:t>
      </w:r>
      <w:r w:rsidRPr="00BB5E36">
        <w:rPr>
          <w:vertAlign w:val="superscript"/>
        </w:rPr>
        <w:t>th</w:t>
      </w:r>
      <w:r>
        <w:t xml:space="preserve"> July 2020.  The next steps in the PCI process are under Article 10.4(a) and (b) of the EU Regulation 347/2013.</w:t>
      </w:r>
    </w:p>
    <w:p w14:paraId="5A71E404" w14:textId="41DBE485" w:rsidR="00BB5E36" w:rsidRPr="00BB5E36" w:rsidRDefault="00BB5E36" w:rsidP="00FA41F8">
      <w:pPr>
        <w:rPr>
          <w:b/>
          <w:bCs/>
        </w:rPr>
      </w:pPr>
      <w:r w:rsidRPr="00BB5E36">
        <w:rPr>
          <w:b/>
          <w:bCs/>
        </w:rPr>
        <w:t>Scope of Material/Level of Detail</w:t>
      </w:r>
    </w:p>
    <w:p w14:paraId="32882124" w14:textId="1ED757C5" w:rsidR="00BB5E36" w:rsidRDefault="00BB5E36" w:rsidP="00FA41F8">
      <w:r>
        <w:t>Article 10.4(a) of the Regulation provides that the Competent Authority (CA) shall identify, in close co-operation with the other authorities concerned, the scope of material and level of detail of information to be submitted by the project promoter as part of the application file.</w:t>
      </w:r>
    </w:p>
    <w:p w14:paraId="49E578EF" w14:textId="45F6BA19" w:rsidR="00E14BD9" w:rsidRDefault="00BB5E36" w:rsidP="00FA41F8">
      <w:r>
        <w:t xml:space="preserve">The Regulation provides that this may be done </w:t>
      </w:r>
      <w:proofErr w:type="gramStart"/>
      <w:r>
        <w:t>on the basis of</w:t>
      </w:r>
      <w:proofErr w:type="gramEnd"/>
      <w:r>
        <w:t xml:space="preserve"> a proposal by the project promotor.  Out Manual of Permit Granting Process Procedures (page 20) states that we, as CA, will generally proceed by seeking such a proposal.</w:t>
      </w:r>
    </w:p>
    <w:p w14:paraId="7FFC285B" w14:textId="61981A34" w:rsidR="00BB5E36" w:rsidRPr="00BB5E36" w:rsidRDefault="00BB5E36" w:rsidP="00FA41F8">
      <w:pPr>
        <w:rPr>
          <w:b/>
          <w:bCs/>
        </w:rPr>
      </w:pPr>
      <w:r w:rsidRPr="00BB5E36">
        <w:rPr>
          <w:b/>
          <w:bCs/>
        </w:rPr>
        <w:t>Detailed Schedule</w:t>
      </w:r>
    </w:p>
    <w:p w14:paraId="4E7C3DE7" w14:textId="754C2BDA" w:rsidR="00BB5E36" w:rsidRDefault="00BB5E36" w:rsidP="00FA41F8">
      <w:r>
        <w:t>Article 10.4(b) provides that the CA shall draw up, in close co-operation with the project promotor and other authorities concerned and taking into account the results of the activities carried out under point (a), a detailed schedule for the permit granting process in line with the guidelines set out in Annex VI(2).</w:t>
      </w:r>
    </w:p>
    <w:p w14:paraId="744796EF" w14:textId="2CA50366" w:rsidR="00E14BD9" w:rsidRDefault="00BB5E36" w:rsidP="00FA41F8">
      <w:r>
        <w:t>You are now being asked as project promot</w:t>
      </w:r>
      <w:r w:rsidR="00E14BD9">
        <w:t xml:space="preserve">er to submit a proposal in relation to the scope of material/level of detail and an input into the detailed schedule </w:t>
      </w:r>
      <w:proofErr w:type="gramStart"/>
      <w:r w:rsidR="00E14BD9">
        <w:t>in order for</w:t>
      </w:r>
      <w:proofErr w:type="gramEnd"/>
      <w:r w:rsidR="00E14BD9">
        <w:t xml:space="preserve"> us to circulate to all authorities concerned.</w:t>
      </w:r>
    </w:p>
    <w:p w14:paraId="469B0124" w14:textId="4731564B" w:rsidR="00E14BD9" w:rsidRDefault="00E14BD9" w:rsidP="00FA41F8">
      <w:r>
        <w:t>Yours Sincerely,</w:t>
      </w:r>
    </w:p>
    <w:p w14:paraId="4AC85922" w14:textId="031037AF" w:rsidR="00E14BD9" w:rsidRDefault="00E14BD9" w:rsidP="00FA41F8"/>
    <w:p w14:paraId="2034EF3F" w14:textId="063B3B57" w:rsidR="00E14BD9" w:rsidRDefault="00E14BD9" w:rsidP="00FA41F8">
      <w:r>
        <w:t>____________________________</w:t>
      </w:r>
    </w:p>
    <w:p w14:paraId="296036DF" w14:textId="42212806" w:rsidR="00E14BD9" w:rsidRDefault="00E14BD9" w:rsidP="00E14BD9">
      <w:pPr>
        <w:spacing w:after="0"/>
      </w:pPr>
      <w:r>
        <w:t>Sorcha Skelly</w:t>
      </w:r>
    </w:p>
    <w:p w14:paraId="0D0957C2" w14:textId="3193F6AA" w:rsidR="00E14BD9" w:rsidRDefault="00E14BD9" w:rsidP="00E14BD9">
      <w:pPr>
        <w:spacing w:after="0"/>
      </w:pPr>
      <w:r>
        <w:t>Executive Officer</w:t>
      </w:r>
    </w:p>
    <w:p w14:paraId="146A9B1F" w14:textId="5276D7EC" w:rsidR="00E14BD9" w:rsidRDefault="00E14BD9" w:rsidP="00E14BD9">
      <w:pPr>
        <w:spacing w:after="0"/>
      </w:pPr>
      <w:r>
        <w:t>PH: 01 8737164</w:t>
      </w:r>
    </w:p>
    <w:p w14:paraId="13217C8E" w14:textId="77777777" w:rsidR="00E14BD9" w:rsidRPr="00FA41F8" w:rsidRDefault="00E14BD9" w:rsidP="00FA41F8"/>
    <w:sectPr w:rsidR="00E14BD9" w:rsidRPr="00FA41F8" w:rsidSect="005B602E">
      <w:headerReference w:type="even" r:id="rId7"/>
      <w:headerReference w:type="default" r:id="rId8"/>
      <w:footerReference w:type="default" r:id="rId9"/>
      <w:pgSz w:w="11906" w:h="16838" w:code="9"/>
      <w:pgMar w:top="-851" w:right="707" w:bottom="993" w:left="993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E0892" w14:textId="77777777" w:rsidR="00BB5E36" w:rsidRDefault="00BB5E36" w:rsidP="001E6664">
      <w:pPr>
        <w:spacing w:after="0" w:line="240" w:lineRule="auto"/>
      </w:pPr>
      <w:r>
        <w:separator/>
      </w:r>
    </w:p>
    <w:p w14:paraId="014BD72F" w14:textId="77777777" w:rsidR="00BB5E36" w:rsidRDefault="00BB5E36"/>
  </w:endnote>
  <w:endnote w:type="continuationSeparator" w:id="0">
    <w:p w14:paraId="48562417" w14:textId="77777777" w:rsidR="00BB5E36" w:rsidRDefault="00BB5E36" w:rsidP="001E6664">
      <w:pPr>
        <w:spacing w:after="0" w:line="240" w:lineRule="auto"/>
      </w:pPr>
      <w:r>
        <w:continuationSeparator/>
      </w:r>
    </w:p>
    <w:p w14:paraId="2BB354E2" w14:textId="77777777" w:rsidR="00BB5E36" w:rsidRDefault="00BB5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-284" w:type="dxa"/>
      <w:tblLook w:val="04A0" w:firstRow="1" w:lastRow="0" w:firstColumn="1" w:lastColumn="0" w:noHBand="0" w:noVBand="1"/>
    </w:tblPr>
    <w:tblGrid>
      <w:gridCol w:w="1843"/>
      <w:gridCol w:w="1030"/>
      <w:gridCol w:w="2864"/>
      <w:gridCol w:w="1633"/>
      <w:gridCol w:w="1278"/>
      <w:gridCol w:w="1842"/>
    </w:tblGrid>
    <w:tr w:rsidR="00592DA9" w:rsidRPr="00FC05B1" w14:paraId="4BDEAD51" w14:textId="77777777" w:rsidTr="00FC05B1">
      <w:tc>
        <w:tcPr>
          <w:tcW w:w="1843" w:type="dxa"/>
          <w:shd w:val="clear" w:color="auto" w:fill="auto"/>
        </w:tcPr>
        <w:p w14:paraId="673CCCCE" w14:textId="77777777" w:rsidR="00592DA9" w:rsidRPr="00FC05B1" w:rsidRDefault="00592DA9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b/>
              <w:color w:val="404040"/>
              <w:sz w:val="16"/>
              <w:szCs w:val="16"/>
            </w:rPr>
          </w:pPr>
        </w:p>
      </w:tc>
      <w:tc>
        <w:tcPr>
          <w:tcW w:w="1030" w:type="dxa"/>
          <w:shd w:val="clear" w:color="auto" w:fill="auto"/>
        </w:tcPr>
        <w:p w14:paraId="2289F87E" w14:textId="77777777" w:rsidR="00592DA9" w:rsidRPr="00FC05B1" w:rsidRDefault="00592DA9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b/>
              <w:sz w:val="16"/>
              <w:szCs w:val="16"/>
            </w:rPr>
          </w:pPr>
        </w:p>
      </w:tc>
      <w:tc>
        <w:tcPr>
          <w:tcW w:w="2864" w:type="dxa"/>
          <w:shd w:val="clear" w:color="auto" w:fill="auto"/>
        </w:tcPr>
        <w:p w14:paraId="220EC4B4" w14:textId="77777777" w:rsidR="00592DA9" w:rsidRPr="00FC05B1" w:rsidRDefault="00592DA9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sz w:val="16"/>
              <w:szCs w:val="16"/>
            </w:rPr>
          </w:pPr>
        </w:p>
      </w:tc>
      <w:tc>
        <w:tcPr>
          <w:tcW w:w="1633" w:type="dxa"/>
          <w:shd w:val="clear" w:color="auto" w:fill="auto"/>
        </w:tcPr>
        <w:p w14:paraId="2B9CF972" w14:textId="77777777" w:rsidR="00592DA9" w:rsidRPr="00FC05B1" w:rsidRDefault="00592DA9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b/>
              <w:color w:val="404040"/>
              <w:sz w:val="16"/>
              <w:szCs w:val="16"/>
            </w:rPr>
          </w:pPr>
        </w:p>
      </w:tc>
      <w:tc>
        <w:tcPr>
          <w:tcW w:w="3120" w:type="dxa"/>
          <w:gridSpan w:val="2"/>
          <w:shd w:val="clear" w:color="auto" w:fill="auto"/>
        </w:tcPr>
        <w:p w14:paraId="401A4BE7" w14:textId="77777777" w:rsidR="00592DA9" w:rsidRPr="00FC05B1" w:rsidRDefault="00592DA9" w:rsidP="00FC05B1">
          <w:pPr>
            <w:tabs>
              <w:tab w:val="center" w:pos="3261"/>
              <w:tab w:val="right" w:pos="9026"/>
            </w:tabs>
            <w:spacing w:after="0" w:line="240" w:lineRule="auto"/>
            <w:jc w:val="right"/>
            <w:rPr>
              <w:rFonts w:cs="Arial"/>
              <w:color w:val="404040"/>
              <w:sz w:val="16"/>
              <w:szCs w:val="16"/>
            </w:rPr>
          </w:pPr>
        </w:p>
      </w:tc>
    </w:tr>
    <w:tr w:rsidR="00FC05B1" w:rsidRPr="00FC05B1" w14:paraId="7FA3EDBA" w14:textId="77777777" w:rsidTr="00B511CA">
      <w:tc>
        <w:tcPr>
          <w:tcW w:w="1843" w:type="dxa"/>
          <w:shd w:val="clear" w:color="auto" w:fill="auto"/>
        </w:tcPr>
        <w:p w14:paraId="38ABD272" w14:textId="77777777" w:rsidR="00FC05B1" w:rsidRPr="00FC05B1" w:rsidRDefault="00FC05B1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b/>
              <w:color w:val="404040"/>
              <w:sz w:val="16"/>
              <w:szCs w:val="16"/>
            </w:rPr>
          </w:pPr>
          <w:proofErr w:type="spellStart"/>
          <w:r w:rsidRPr="00FC05B1">
            <w:rPr>
              <w:rFonts w:cs="Arial"/>
              <w:b/>
              <w:color w:val="404040"/>
              <w:sz w:val="16"/>
              <w:szCs w:val="16"/>
            </w:rPr>
            <w:t>Teil</w:t>
          </w:r>
          <w:proofErr w:type="spellEnd"/>
          <w:r w:rsidRPr="00FC05B1">
            <w:rPr>
              <w:rFonts w:cs="Arial"/>
              <w:b/>
              <w:color w:val="404040"/>
              <w:sz w:val="16"/>
              <w:szCs w:val="16"/>
            </w:rPr>
            <w:br/>
          </w:r>
          <w:proofErr w:type="spellStart"/>
          <w:r w:rsidRPr="00FC05B1">
            <w:rPr>
              <w:rFonts w:cs="Arial"/>
              <w:b/>
              <w:color w:val="404040"/>
              <w:sz w:val="16"/>
              <w:szCs w:val="16"/>
            </w:rPr>
            <w:t>Glao</w:t>
          </w:r>
          <w:proofErr w:type="spellEnd"/>
          <w:r w:rsidRPr="00FC05B1">
            <w:rPr>
              <w:rFonts w:cs="Arial"/>
              <w:b/>
              <w:color w:val="404040"/>
              <w:sz w:val="16"/>
              <w:szCs w:val="16"/>
            </w:rPr>
            <w:t xml:space="preserve"> </w:t>
          </w:r>
          <w:proofErr w:type="spellStart"/>
          <w:r w:rsidRPr="00FC05B1">
            <w:rPr>
              <w:rFonts w:cs="Arial"/>
              <w:b/>
              <w:color w:val="404040"/>
              <w:sz w:val="16"/>
              <w:szCs w:val="16"/>
            </w:rPr>
            <w:t>Áitiúil</w:t>
          </w:r>
          <w:proofErr w:type="spellEnd"/>
          <w:r w:rsidRPr="00FC05B1">
            <w:rPr>
              <w:rFonts w:cs="Arial"/>
              <w:b/>
              <w:color w:val="404040"/>
              <w:sz w:val="16"/>
              <w:szCs w:val="16"/>
            </w:rPr>
            <w:br/>
          </w:r>
          <w:proofErr w:type="spellStart"/>
          <w:r w:rsidRPr="00FC05B1">
            <w:rPr>
              <w:rFonts w:cs="Arial"/>
              <w:b/>
              <w:color w:val="404040"/>
              <w:sz w:val="16"/>
              <w:szCs w:val="16"/>
            </w:rPr>
            <w:t>Facs</w:t>
          </w:r>
          <w:proofErr w:type="spellEnd"/>
          <w:r w:rsidRPr="00FC05B1">
            <w:rPr>
              <w:rFonts w:cs="Arial"/>
              <w:b/>
              <w:color w:val="404040"/>
              <w:sz w:val="16"/>
              <w:szCs w:val="16"/>
            </w:rPr>
            <w:br/>
          </w:r>
          <w:proofErr w:type="spellStart"/>
          <w:r w:rsidRPr="00FC05B1">
            <w:rPr>
              <w:rFonts w:cs="Arial"/>
              <w:b/>
              <w:color w:val="404040"/>
              <w:sz w:val="16"/>
              <w:szCs w:val="16"/>
            </w:rPr>
            <w:t>Láithreán</w:t>
          </w:r>
          <w:proofErr w:type="spellEnd"/>
          <w:r w:rsidRPr="00FC05B1">
            <w:rPr>
              <w:rFonts w:cs="Arial"/>
              <w:b/>
              <w:color w:val="404040"/>
              <w:sz w:val="16"/>
              <w:szCs w:val="16"/>
            </w:rPr>
            <w:t xml:space="preserve"> </w:t>
          </w:r>
          <w:proofErr w:type="spellStart"/>
          <w:r w:rsidRPr="00FC05B1">
            <w:rPr>
              <w:rFonts w:cs="Arial"/>
              <w:b/>
              <w:color w:val="404040"/>
              <w:sz w:val="16"/>
              <w:szCs w:val="16"/>
            </w:rPr>
            <w:t>Gréasáin</w:t>
          </w:r>
          <w:proofErr w:type="spellEnd"/>
          <w:r w:rsidRPr="00FC05B1">
            <w:rPr>
              <w:rFonts w:cs="Arial"/>
              <w:b/>
              <w:color w:val="404040"/>
              <w:sz w:val="16"/>
              <w:szCs w:val="16"/>
            </w:rPr>
            <w:br/>
          </w:r>
          <w:proofErr w:type="spellStart"/>
          <w:r w:rsidRPr="00FC05B1">
            <w:rPr>
              <w:rFonts w:cs="Arial"/>
              <w:b/>
              <w:color w:val="404040"/>
              <w:sz w:val="16"/>
              <w:szCs w:val="16"/>
            </w:rPr>
            <w:t>Ríomhphost</w:t>
          </w:r>
          <w:proofErr w:type="spellEnd"/>
        </w:p>
      </w:tc>
      <w:tc>
        <w:tcPr>
          <w:tcW w:w="1030" w:type="dxa"/>
          <w:shd w:val="clear" w:color="auto" w:fill="auto"/>
        </w:tcPr>
        <w:p w14:paraId="32B526F9" w14:textId="77777777" w:rsidR="00FC05B1" w:rsidRPr="00FC05B1" w:rsidRDefault="00FC05B1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b/>
              <w:sz w:val="16"/>
              <w:szCs w:val="16"/>
            </w:rPr>
          </w:pPr>
          <w:r w:rsidRPr="00FC05B1">
            <w:rPr>
              <w:rFonts w:cs="Arial"/>
              <w:b/>
              <w:sz w:val="16"/>
              <w:szCs w:val="16"/>
            </w:rPr>
            <w:t>Tel</w:t>
          </w:r>
          <w:r w:rsidRPr="00FC05B1">
            <w:rPr>
              <w:rFonts w:cs="Arial"/>
              <w:b/>
              <w:sz w:val="16"/>
              <w:szCs w:val="16"/>
            </w:rPr>
            <w:br/>
          </w:r>
          <w:proofErr w:type="spellStart"/>
          <w:r w:rsidRPr="00FC05B1">
            <w:rPr>
              <w:rFonts w:cs="Arial"/>
              <w:b/>
              <w:sz w:val="16"/>
              <w:szCs w:val="16"/>
            </w:rPr>
            <w:t>LoCall</w:t>
          </w:r>
          <w:proofErr w:type="spellEnd"/>
          <w:r w:rsidRPr="00FC05B1">
            <w:rPr>
              <w:rFonts w:cs="Arial"/>
              <w:b/>
              <w:sz w:val="16"/>
              <w:szCs w:val="16"/>
            </w:rPr>
            <w:br/>
            <w:t>Fax</w:t>
          </w:r>
          <w:r w:rsidRPr="00FC05B1">
            <w:rPr>
              <w:rFonts w:cs="Arial"/>
              <w:b/>
              <w:sz w:val="16"/>
              <w:szCs w:val="16"/>
            </w:rPr>
            <w:br/>
            <w:t>Website</w:t>
          </w:r>
          <w:r w:rsidRPr="00FC05B1">
            <w:rPr>
              <w:rFonts w:cs="Arial"/>
              <w:b/>
              <w:sz w:val="16"/>
              <w:szCs w:val="16"/>
            </w:rPr>
            <w:br/>
            <w:t>Email</w:t>
          </w:r>
        </w:p>
      </w:tc>
      <w:tc>
        <w:tcPr>
          <w:tcW w:w="2864" w:type="dxa"/>
          <w:shd w:val="clear" w:color="auto" w:fill="auto"/>
        </w:tcPr>
        <w:p w14:paraId="6AA4E3D7" w14:textId="77777777" w:rsidR="00FC05B1" w:rsidRPr="00FC05B1" w:rsidRDefault="00FC05B1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sz w:val="16"/>
              <w:szCs w:val="16"/>
            </w:rPr>
          </w:pPr>
          <w:r w:rsidRPr="00FC05B1">
            <w:rPr>
              <w:rFonts w:cs="Arial"/>
              <w:sz w:val="16"/>
              <w:szCs w:val="16"/>
            </w:rPr>
            <w:t>(01) 858 8100</w:t>
          </w:r>
          <w:r w:rsidRPr="00FC05B1">
            <w:rPr>
              <w:rFonts w:cs="Arial"/>
              <w:sz w:val="16"/>
              <w:szCs w:val="16"/>
            </w:rPr>
            <w:br/>
            <w:t>1890 275 175</w:t>
          </w:r>
          <w:r w:rsidRPr="00FC05B1">
            <w:rPr>
              <w:rFonts w:cs="Arial"/>
              <w:sz w:val="16"/>
              <w:szCs w:val="16"/>
            </w:rPr>
            <w:br/>
            <w:t>(01) 872 2684</w:t>
          </w:r>
          <w:r w:rsidRPr="00FC05B1">
            <w:rPr>
              <w:rFonts w:cs="Arial"/>
              <w:sz w:val="16"/>
              <w:szCs w:val="16"/>
            </w:rPr>
            <w:br/>
            <w:t>www.pleanala.ie</w:t>
          </w:r>
          <w:r w:rsidRPr="00FC05B1">
            <w:rPr>
              <w:rFonts w:cs="Arial"/>
              <w:sz w:val="16"/>
              <w:szCs w:val="16"/>
            </w:rPr>
            <w:br/>
            <w:t xml:space="preserve">bord@pleanala.ie </w:t>
          </w:r>
        </w:p>
      </w:tc>
      <w:tc>
        <w:tcPr>
          <w:tcW w:w="2911" w:type="dxa"/>
          <w:gridSpan w:val="2"/>
          <w:shd w:val="clear" w:color="auto" w:fill="auto"/>
        </w:tcPr>
        <w:p w14:paraId="52C59096" w14:textId="77777777" w:rsidR="00FC05B1" w:rsidRPr="00FC05B1" w:rsidRDefault="00B511CA" w:rsidP="00B511CA">
          <w:pPr>
            <w:tabs>
              <w:tab w:val="center" w:pos="3261"/>
              <w:tab w:val="right" w:pos="9026"/>
            </w:tabs>
            <w:spacing w:after="0" w:line="240" w:lineRule="auto"/>
            <w:jc w:val="right"/>
            <w:rPr>
              <w:rFonts w:cs="Arial"/>
              <w:b/>
              <w:color w:val="404040"/>
              <w:sz w:val="16"/>
              <w:szCs w:val="16"/>
            </w:rPr>
          </w:pPr>
          <w:r>
            <w:rPr>
              <w:rFonts w:cs="Arial"/>
              <w:color w:val="404040"/>
              <w:sz w:val="16"/>
              <w:szCs w:val="16"/>
            </w:rPr>
            <w:br/>
          </w:r>
          <w:r>
            <w:rPr>
              <w:rFonts w:cs="Arial"/>
              <w:color w:val="404040"/>
              <w:sz w:val="16"/>
              <w:szCs w:val="16"/>
            </w:rPr>
            <w:br/>
          </w:r>
          <w:r w:rsidRPr="00FC05B1">
            <w:rPr>
              <w:rFonts w:cs="Arial"/>
              <w:color w:val="404040"/>
              <w:sz w:val="16"/>
              <w:szCs w:val="16"/>
            </w:rPr>
            <w:t xml:space="preserve">64 </w:t>
          </w:r>
          <w:proofErr w:type="spellStart"/>
          <w:r w:rsidRPr="00FC05B1">
            <w:rPr>
              <w:rFonts w:cs="Arial"/>
              <w:color w:val="404040"/>
              <w:sz w:val="16"/>
              <w:szCs w:val="16"/>
            </w:rPr>
            <w:t>Sráid</w:t>
          </w:r>
          <w:proofErr w:type="spellEnd"/>
          <w:r w:rsidRPr="00FC05B1">
            <w:rPr>
              <w:rFonts w:cs="Arial"/>
              <w:color w:val="404040"/>
              <w:sz w:val="16"/>
              <w:szCs w:val="16"/>
            </w:rPr>
            <w:t xml:space="preserve"> </w:t>
          </w:r>
          <w:proofErr w:type="spellStart"/>
          <w:r w:rsidRPr="00FC05B1">
            <w:rPr>
              <w:rFonts w:cs="Arial"/>
              <w:color w:val="404040"/>
              <w:sz w:val="16"/>
              <w:szCs w:val="16"/>
            </w:rPr>
            <w:t>Maoilbhríde</w:t>
          </w:r>
          <w:proofErr w:type="spellEnd"/>
          <w:r w:rsidRPr="00FC05B1">
            <w:rPr>
              <w:rFonts w:cs="Arial"/>
              <w:color w:val="404040"/>
              <w:sz w:val="16"/>
              <w:szCs w:val="16"/>
            </w:rPr>
            <w:br/>
          </w:r>
          <w:proofErr w:type="spellStart"/>
          <w:r w:rsidRPr="00FC05B1">
            <w:rPr>
              <w:rFonts w:cs="Arial"/>
              <w:color w:val="404040"/>
              <w:sz w:val="16"/>
              <w:szCs w:val="16"/>
            </w:rPr>
            <w:t>Baile</w:t>
          </w:r>
          <w:proofErr w:type="spellEnd"/>
          <w:r w:rsidRPr="00FC05B1">
            <w:rPr>
              <w:rFonts w:cs="Arial"/>
              <w:color w:val="404040"/>
              <w:sz w:val="16"/>
              <w:szCs w:val="16"/>
            </w:rPr>
            <w:t xml:space="preserve"> </w:t>
          </w:r>
          <w:proofErr w:type="spellStart"/>
          <w:r w:rsidRPr="00FC05B1">
            <w:rPr>
              <w:rFonts w:cs="Arial"/>
              <w:color w:val="404040"/>
              <w:sz w:val="16"/>
              <w:szCs w:val="16"/>
            </w:rPr>
            <w:t>Átha</w:t>
          </w:r>
          <w:proofErr w:type="spellEnd"/>
          <w:r w:rsidRPr="00FC05B1">
            <w:rPr>
              <w:rFonts w:cs="Arial"/>
              <w:color w:val="404040"/>
              <w:sz w:val="16"/>
              <w:szCs w:val="16"/>
            </w:rPr>
            <w:t xml:space="preserve"> </w:t>
          </w:r>
          <w:proofErr w:type="spellStart"/>
          <w:r w:rsidRPr="00FC05B1">
            <w:rPr>
              <w:rFonts w:cs="Arial"/>
              <w:color w:val="404040"/>
              <w:sz w:val="16"/>
              <w:szCs w:val="16"/>
            </w:rPr>
            <w:t>Cliath</w:t>
          </w:r>
          <w:proofErr w:type="spellEnd"/>
          <w:r w:rsidRPr="00FC05B1">
            <w:rPr>
              <w:rFonts w:cs="Arial"/>
              <w:color w:val="404040"/>
              <w:sz w:val="16"/>
              <w:szCs w:val="16"/>
            </w:rPr>
            <w:t xml:space="preserve"> 1</w:t>
          </w:r>
          <w:r w:rsidRPr="00FC05B1">
            <w:rPr>
              <w:rFonts w:cs="Arial"/>
              <w:color w:val="404040"/>
              <w:sz w:val="16"/>
              <w:szCs w:val="16"/>
            </w:rPr>
            <w:br/>
            <w:t>D01 V902</w:t>
          </w:r>
        </w:p>
      </w:tc>
      <w:tc>
        <w:tcPr>
          <w:tcW w:w="1842" w:type="dxa"/>
          <w:shd w:val="clear" w:color="auto" w:fill="auto"/>
        </w:tcPr>
        <w:p w14:paraId="0048B066" w14:textId="77777777" w:rsidR="00FC05B1" w:rsidRPr="00FC05B1" w:rsidRDefault="00FC05B1" w:rsidP="00B511CA">
          <w:pPr>
            <w:tabs>
              <w:tab w:val="center" w:pos="3261"/>
              <w:tab w:val="right" w:pos="9026"/>
            </w:tabs>
            <w:spacing w:after="0" w:line="240" w:lineRule="auto"/>
            <w:jc w:val="right"/>
            <w:rPr>
              <w:rFonts w:cs="Arial"/>
              <w:color w:val="404040"/>
              <w:sz w:val="16"/>
              <w:szCs w:val="16"/>
            </w:rPr>
          </w:pPr>
          <w:r w:rsidRPr="00FC05B1">
            <w:rPr>
              <w:rFonts w:cs="Arial"/>
              <w:color w:val="404040"/>
              <w:sz w:val="16"/>
              <w:szCs w:val="16"/>
            </w:rPr>
            <w:br/>
          </w:r>
          <w:r w:rsidRPr="00FC05B1">
            <w:rPr>
              <w:rFonts w:cs="Arial"/>
              <w:color w:val="404040"/>
              <w:sz w:val="16"/>
              <w:szCs w:val="16"/>
            </w:rPr>
            <w:br/>
          </w:r>
          <w:r w:rsidRPr="00FC05B1">
            <w:rPr>
              <w:rFonts w:cs="Arial"/>
              <w:sz w:val="16"/>
              <w:szCs w:val="16"/>
            </w:rPr>
            <w:t>64 Marlborough Street</w:t>
          </w:r>
          <w:r w:rsidRPr="00FC05B1">
            <w:rPr>
              <w:rFonts w:cs="Arial"/>
              <w:sz w:val="16"/>
              <w:szCs w:val="16"/>
            </w:rPr>
            <w:br/>
            <w:t>Dublin 1</w:t>
          </w:r>
          <w:r w:rsidRPr="00FC05B1">
            <w:rPr>
              <w:rFonts w:cs="Arial"/>
              <w:sz w:val="16"/>
              <w:szCs w:val="16"/>
            </w:rPr>
            <w:br/>
            <w:t>D01 V902</w:t>
          </w:r>
        </w:p>
      </w:tc>
    </w:tr>
  </w:tbl>
  <w:p w14:paraId="4EE3ED02" w14:textId="77777777" w:rsidR="00FC05B1" w:rsidRDefault="00FC0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778A0" w14:textId="77777777" w:rsidR="00BB5E36" w:rsidRDefault="00BB5E36" w:rsidP="001E6664">
      <w:pPr>
        <w:spacing w:after="0" w:line="240" w:lineRule="auto"/>
      </w:pPr>
      <w:r>
        <w:separator/>
      </w:r>
    </w:p>
    <w:p w14:paraId="64BB5842" w14:textId="77777777" w:rsidR="00BB5E36" w:rsidRDefault="00BB5E36"/>
  </w:footnote>
  <w:footnote w:type="continuationSeparator" w:id="0">
    <w:p w14:paraId="61A3E390" w14:textId="77777777" w:rsidR="00BB5E36" w:rsidRDefault="00BB5E36" w:rsidP="001E6664">
      <w:pPr>
        <w:spacing w:after="0" w:line="240" w:lineRule="auto"/>
      </w:pPr>
      <w:r>
        <w:continuationSeparator/>
      </w:r>
    </w:p>
    <w:p w14:paraId="675DEA19" w14:textId="77777777" w:rsidR="00BB5E36" w:rsidRDefault="00BB5E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588A4" w14:textId="77777777" w:rsidR="00FC05B1" w:rsidRDefault="00FC05B1">
    <w:pPr>
      <w:pStyle w:val="Header"/>
    </w:pPr>
    <w:r>
      <w:rPr>
        <w:noProof/>
        <w:lang w:eastAsia="en-I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D3002A3" wp14:editId="35E2246C">
              <wp:simplePos x="0" y="0"/>
              <wp:positionH relativeFrom="margin">
                <wp:align>center</wp:align>
              </wp:positionH>
              <wp:positionV relativeFrom="paragraph">
                <wp:posOffset>132715</wp:posOffset>
              </wp:positionV>
              <wp:extent cx="6835775" cy="9782175"/>
              <wp:effectExtent l="0" t="0" r="22225" b="28575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5775" cy="9782175"/>
                        <a:chOff x="571" y="724"/>
                        <a:chExt cx="10765" cy="15439"/>
                      </a:xfrm>
                    </wpg:grpSpPr>
                    <wps:wsp>
                      <wps:cNvPr id="20" name="AutoShape 4"/>
                      <wps:cNvCnPr>
                        <a:cxnSpLocks noChangeShapeType="1"/>
                      </wps:cNvCnPr>
                      <wps:spPr bwMode="auto">
                        <a:xfrm>
                          <a:off x="11336" y="724"/>
                          <a:ext cx="0" cy="1543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9B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AutoShape 5"/>
                      <wps:cNvCnPr>
                        <a:cxnSpLocks noChangeShapeType="1"/>
                      </wps:cNvCnPr>
                      <wps:spPr bwMode="auto">
                        <a:xfrm>
                          <a:off x="571" y="724"/>
                          <a:ext cx="0" cy="1543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9B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BBDDC4" id="Group 19" o:spid="_x0000_s1026" style="position:absolute;margin-left:0;margin-top:10.45pt;width:538.25pt;height:770.25pt;z-index:251663360;mso-position-horizontal:center;mso-position-horizontal-relative:margin" coordorigin="571,724" coordsize="10765,1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11336;top:724;width:0;height:15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" strokecolor="#c09b57" strokeweight="1pt"/>
              <v:shape id="AutoShape 5" o:spid="_x0000_s1028" type="#_x0000_t32" style="position:absolute;left:571;top:724;width:0;height:15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" strokecolor="#c09b57" strokeweight="1pt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AECCC" w14:textId="77777777" w:rsidR="00FC05B1" w:rsidRDefault="005B602E">
    <w:pPr>
      <w:pStyle w:val="Header"/>
    </w:pPr>
    <w:r>
      <w:rPr>
        <w:noProof/>
        <w:lang w:eastAsia="en-I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F9C0ACB" wp14:editId="6056D321">
              <wp:simplePos x="0" y="0"/>
              <wp:positionH relativeFrom="page">
                <wp:posOffset>19050</wp:posOffset>
              </wp:positionH>
              <wp:positionV relativeFrom="paragraph">
                <wp:posOffset>-450215</wp:posOffset>
              </wp:positionV>
              <wp:extent cx="7524750" cy="21336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133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C9296B" w14:textId="77777777" w:rsidR="005B602E" w:rsidRDefault="005B602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9C0A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.5pt;margin-top:-35.45pt;width:592.5pt;height:16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" filled="f" stroked="f">
              <v:textbox>
                <w:txbxContent>
                  <w:p w14:paraId="28C9296B" w14:textId="77777777" w:rsidR="005B602E" w:rsidRDefault="005B602E"/>
                </w:txbxContent>
              </v:textbox>
              <w10:wrap type="square" anchorx="page"/>
            </v:shape>
          </w:pict>
        </mc:Fallback>
      </mc:AlternateContent>
    </w:r>
    <w:r w:rsidR="008F15B8">
      <w:rPr>
        <w:noProof/>
        <w:lang w:eastAsia="en-IE"/>
      </w:rPr>
      <w:drawing>
        <wp:anchor distT="36576" distB="36576" distL="36576" distR="36576" simplePos="0" relativeHeight="251659264" behindDoc="0" locked="0" layoutInCell="1" allowOverlap="1" wp14:anchorId="7DEE7A77" wp14:editId="40DD337F">
          <wp:simplePos x="0" y="0"/>
          <wp:positionH relativeFrom="page">
            <wp:align>right</wp:align>
          </wp:positionH>
          <wp:positionV relativeFrom="paragraph">
            <wp:posOffset>-450850</wp:posOffset>
          </wp:positionV>
          <wp:extent cx="3055620" cy="2159000"/>
          <wp:effectExtent l="0" t="0" r="0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ABP_Master_Logo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5620" cy="2159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5B1">
      <w:rPr>
        <w:noProof/>
        <w:lang w:eastAsia="en-I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10D6A2E" wp14:editId="7AAF0E6B">
              <wp:simplePos x="0" y="0"/>
              <wp:positionH relativeFrom="page">
                <wp:align>center</wp:align>
              </wp:positionH>
              <wp:positionV relativeFrom="paragraph">
                <wp:posOffset>65405</wp:posOffset>
              </wp:positionV>
              <wp:extent cx="6835775" cy="9782175"/>
              <wp:effectExtent l="0" t="0" r="22225" b="28575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5775" cy="9782175"/>
                        <a:chOff x="571" y="724"/>
                        <a:chExt cx="10765" cy="15439"/>
                      </a:xfrm>
                    </wpg:grpSpPr>
                    <wps:wsp>
                      <wps:cNvPr id="22" name="AutoShape 4"/>
                      <wps:cNvCnPr>
                        <a:cxnSpLocks noChangeShapeType="1"/>
                      </wps:cNvCnPr>
                      <wps:spPr bwMode="auto">
                        <a:xfrm>
                          <a:off x="11336" y="724"/>
                          <a:ext cx="0" cy="1543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9B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AutoShape 5"/>
                      <wps:cNvCnPr>
                        <a:cxnSpLocks noChangeShapeType="1"/>
                      </wps:cNvCnPr>
                      <wps:spPr bwMode="auto">
                        <a:xfrm>
                          <a:off x="571" y="724"/>
                          <a:ext cx="0" cy="1543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9B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F4C0E1" id="Group 21" o:spid="_x0000_s1026" style="position:absolute;margin-left:0;margin-top:5.15pt;width:538.25pt;height:770.25pt;z-index:251661312;mso-position-horizontal:center;mso-position-horizontal-relative:page" coordorigin="571,724" coordsize="10765,1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11336;top:724;width:0;height:15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" strokecolor="#c09b57" strokeweight="1pt"/>
              <v:shape id="AutoShape 5" o:spid="_x0000_s1028" type="#_x0000_t32" style="position:absolute;left:571;top:724;width:0;height:15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" strokecolor="#c09b57" strokeweight="1pt"/>
              <w10:wrap anchorx="page"/>
            </v:group>
          </w:pict>
        </mc:Fallback>
      </mc:AlternateContent>
    </w:r>
    <w:r w:rsidR="00FC05B1">
      <w:rPr>
        <w:noProof/>
        <w:lang w:eastAsia="en-IE"/>
      </w:rPr>
      <w:br/>
    </w:r>
    <w:r w:rsidR="00FC05B1">
      <w:br/>
    </w:r>
    <w:r w:rsidR="00FC05B1">
      <w:br/>
    </w:r>
    <w:r w:rsidR="00FC05B1">
      <w:br/>
    </w:r>
    <w:r w:rsidR="00FC05B1">
      <w:br/>
    </w:r>
    <w:r w:rsidR="00FC05B1">
      <w:br/>
    </w:r>
    <w:r w:rsidR="00FC05B1">
      <w:br/>
    </w:r>
    <w:r w:rsidR="00FC05B1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2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3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4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5" w15:restartNumberingAfterBreak="0">
    <w:nsid w:val="3BB13027"/>
    <w:multiLevelType w:val="multilevel"/>
    <w:tmpl w:val="9FA05060"/>
    <w:lvl w:ilvl="0">
      <w:start w:val="1"/>
      <w:numFmt w:val="lowerLetter"/>
      <w:pStyle w:val="03ABCTextRegular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6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7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3"/>
  </w:num>
  <w:num w:numId="13">
    <w:abstractNumId w:val="5"/>
  </w:num>
  <w:num w:numId="14">
    <w:abstractNumId w:val="3"/>
  </w:num>
  <w:num w:numId="15">
    <w:abstractNumId w:val="5"/>
  </w:num>
  <w:num w:numId="16">
    <w:abstractNumId w:val="1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36"/>
    <w:rsid w:val="00017AAC"/>
    <w:rsid w:val="000370A8"/>
    <w:rsid w:val="000558E4"/>
    <w:rsid w:val="000B04FF"/>
    <w:rsid w:val="000B2631"/>
    <w:rsid w:val="000C700D"/>
    <w:rsid w:val="000D2C5D"/>
    <w:rsid w:val="000E2CB7"/>
    <w:rsid w:val="000E3C8B"/>
    <w:rsid w:val="00133421"/>
    <w:rsid w:val="0017169B"/>
    <w:rsid w:val="001E6664"/>
    <w:rsid w:val="001F40E5"/>
    <w:rsid w:val="002009FC"/>
    <w:rsid w:val="00244594"/>
    <w:rsid w:val="00245C57"/>
    <w:rsid w:val="00256C3F"/>
    <w:rsid w:val="00274D5F"/>
    <w:rsid w:val="002B306E"/>
    <w:rsid w:val="002F2730"/>
    <w:rsid w:val="00354810"/>
    <w:rsid w:val="00397C8A"/>
    <w:rsid w:val="003C1D7B"/>
    <w:rsid w:val="003C6F8A"/>
    <w:rsid w:val="003E6839"/>
    <w:rsid w:val="00401FD3"/>
    <w:rsid w:val="00403CFE"/>
    <w:rsid w:val="004170BD"/>
    <w:rsid w:val="004525CA"/>
    <w:rsid w:val="00463DC1"/>
    <w:rsid w:val="004970D9"/>
    <w:rsid w:val="004B5622"/>
    <w:rsid w:val="004D3B41"/>
    <w:rsid w:val="004E1CB2"/>
    <w:rsid w:val="004E6D1B"/>
    <w:rsid w:val="00526519"/>
    <w:rsid w:val="005267D4"/>
    <w:rsid w:val="005327E9"/>
    <w:rsid w:val="00560C3B"/>
    <w:rsid w:val="0057301B"/>
    <w:rsid w:val="00581053"/>
    <w:rsid w:val="00584955"/>
    <w:rsid w:val="00592DA9"/>
    <w:rsid w:val="005B602E"/>
    <w:rsid w:val="005D60E6"/>
    <w:rsid w:val="005E06CE"/>
    <w:rsid w:val="005F5BC6"/>
    <w:rsid w:val="00670135"/>
    <w:rsid w:val="006A702F"/>
    <w:rsid w:val="006B7307"/>
    <w:rsid w:val="006D2572"/>
    <w:rsid w:val="00755F2D"/>
    <w:rsid w:val="00781C22"/>
    <w:rsid w:val="007B0369"/>
    <w:rsid w:val="008056DA"/>
    <w:rsid w:val="00806878"/>
    <w:rsid w:val="008161C0"/>
    <w:rsid w:val="00865F8D"/>
    <w:rsid w:val="00872A98"/>
    <w:rsid w:val="00875C4E"/>
    <w:rsid w:val="008F15B8"/>
    <w:rsid w:val="00905594"/>
    <w:rsid w:val="00932360"/>
    <w:rsid w:val="00940CEF"/>
    <w:rsid w:val="00957D48"/>
    <w:rsid w:val="00983A4C"/>
    <w:rsid w:val="009C0C55"/>
    <w:rsid w:val="009C1C66"/>
    <w:rsid w:val="009D2EB9"/>
    <w:rsid w:val="009F41E9"/>
    <w:rsid w:val="00A06961"/>
    <w:rsid w:val="00A66130"/>
    <w:rsid w:val="00A73927"/>
    <w:rsid w:val="00B04C33"/>
    <w:rsid w:val="00B37D99"/>
    <w:rsid w:val="00B511CA"/>
    <w:rsid w:val="00BB5E36"/>
    <w:rsid w:val="00BD45CE"/>
    <w:rsid w:val="00BE7C6B"/>
    <w:rsid w:val="00C270E7"/>
    <w:rsid w:val="00C27142"/>
    <w:rsid w:val="00C41EBE"/>
    <w:rsid w:val="00C56997"/>
    <w:rsid w:val="00C64F72"/>
    <w:rsid w:val="00C66C0C"/>
    <w:rsid w:val="00C94FF2"/>
    <w:rsid w:val="00CA065F"/>
    <w:rsid w:val="00D36ADC"/>
    <w:rsid w:val="00D87842"/>
    <w:rsid w:val="00DF47FC"/>
    <w:rsid w:val="00E0215B"/>
    <w:rsid w:val="00E14BD9"/>
    <w:rsid w:val="00E51D5B"/>
    <w:rsid w:val="00EA5302"/>
    <w:rsid w:val="00EE2F02"/>
    <w:rsid w:val="00F10790"/>
    <w:rsid w:val="00F23AC7"/>
    <w:rsid w:val="00F40C1B"/>
    <w:rsid w:val="00F45253"/>
    <w:rsid w:val="00F83DDC"/>
    <w:rsid w:val="00FA41F8"/>
    <w:rsid w:val="00FC05B1"/>
    <w:rsid w:val="00FC1754"/>
    <w:rsid w:val="00FD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CFFA90"/>
  <w15:chartTrackingRefBased/>
  <w15:docId w15:val="{BA226802-5A2A-43DD-9CD4-66256FE3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A06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RegularRegularText">
    <w:name w:val="01) Regular [Regular Text]"/>
    <w:basedOn w:val="Normal"/>
    <w:qFormat/>
    <w:rsid w:val="00A06961"/>
    <w:pPr>
      <w:tabs>
        <w:tab w:val="left" w:pos="510"/>
      </w:tabs>
      <w:spacing w:after="0" w:line="460" w:lineRule="exact"/>
    </w:pPr>
    <w:rPr>
      <w:sz w:val="24"/>
      <w:szCs w:val="24"/>
    </w:rPr>
  </w:style>
  <w:style w:type="paragraph" w:customStyle="1" w:styleId="02BoldBoldText">
    <w:name w:val="02) Bold [Bold Text]"/>
    <w:basedOn w:val="Normal"/>
    <w:qFormat/>
    <w:rsid w:val="00A06961"/>
    <w:pPr>
      <w:spacing w:after="0" w:line="460" w:lineRule="exact"/>
    </w:pPr>
    <w:rPr>
      <w:b/>
      <w:sz w:val="24"/>
      <w:szCs w:val="24"/>
    </w:rPr>
  </w:style>
  <w:style w:type="paragraph" w:customStyle="1" w:styleId="07NSubheadingsNumberedSubheadings">
    <w:name w:val="07) N/Subheadings [Numbered Subheadings]"/>
    <w:basedOn w:val="01RegularRegularText"/>
    <w:qFormat/>
    <w:rsid w:val="00A06961"/>
    <w:pPr>
      <w:numPr>
        <w:numId w:val="14"/>
      </w:numPr>
    </w:pPr>
  </w:style>
  <w:style w:type="paragraph" w:customStyle="1" w:styleId="03ABCTextRegular">
    <w:name w:val="03) ABC Text (Regular)"/>
    <w:basedOn w:val="07NSubheadingsNumberedSubheadings"/>
    <w:qFormat/>
    <w:rsid w:val="00A06961"/>
    <w:pPr>
      <w:numPr>
        <w:numId w:val="15"/>
      </w:numPr>
    </w:pPr>
  </w:style>
  <w:style w:type="paragraph" w:customStyle="1" w:styleId="05NumberedNumberedTextRegular">
    <w:name w:val="05) Numbered [Numbered Text (Regular)]"/>
    <w:basedOn w:val="01RegularRegularText"/>
    <w:qFormat/>
    <w:rsid w:val="00A06961"/>
    <w:pPr>
      <w:numPr>
        <w:numId w:val="16"/>
      </w:numPr>
    </w:pPr>
  </w:style>
  <w:style w:type="paragraph" w:customStyle="1" w:styleId="04BulletedBulletedTextRegular">
    <w:name w:val="04) Bulleted [Bulleted Text (Regular)]"/>
    <w:basedOn w:val="05NumberedNumberedTextRegular"/>
    <w:qFormat/>
    <w:rsid w:val="00A06961"/>
    <w:pPr>
      <w:numPr>
        <w:numId w:val="17"/>
      </w:numPr>
    </w:pPr>
  </w:style>
  <w:style w:type="paragraph" w:customStyle="1" w:styleId="09SectionHeading">
    <w:name w:val="09) Section Heading"/>
    <w:basedOn w:val="02BoldBoldText"/>
    <w:qFormat/>
    <w:rsid w:val="00A06961"/>
  </w:style>
  <w:style w:type="paragraph" w:customStyle="1" w:styleId="06NSectionNumberedSectionHeadings">
    <w:name w:val="06) N/Section [Numbered Section Headings]"/>
    <w:basedOn w:val="09SectionHeading"/>
    <w:qFormat/>
    <w:rsid w:val="00A06961"/>
    <w:pPr>
      <w:numPr>
        <w:numId w:val="18"/>
      </w:numPr>
    </w:pPr>
  </w:style>
  <w:style w:type="paragraph" w:customStyle="1" w:styleId="08ReportTitle">
    <w:name w:val="08) Report Title"/>
    <w:basedOn w:val="Normal"/>
    <w:qFormat/>
    <w:rsid w:val="00A06961"/>
    <w:pPr>
      <w:spacing w:after="0" w:line="440" w:lineRule="exact"/>
    </w:pPr>
    <w:rPr>
      <w:b/>
      <w:sz w:val="36"/>
      <w:szCs w:val="36"/>
    </w:rPr>
  </w:style>
  <w:style w:type="paragraph" w:customStyle="1" w:styleId="10HCentredHeadingCentred">
    <w:name w:val="10) H/Centred [Heading Centred]"/>
    <w:basedOn w:val="09SectionHeading"/>
    <w:qFormat/>
    <w:rsid w:val="00A06961"/>
    <w:pPr>
      <w:jc w:val="center"/>
    </w:pPr>
  </w:style>
  <w:style w:type="paragraph" w:customStyle="1" w:styleId="11HCapsHeadingCaps">
    <w:name w:val="11) H/Caps [Heading Caps]"/>
    <w:basedOn w:val="09SectionHeading"/>
    <w:qFormat/>
    <w:rsid w:val="00A06961"/>
    <w:rPr>
      <w:caps/>
    </w:rPr>
  </w:style>
  <w:style w:type="character" w:customStyle="1" w:styleId="12FooterText">
    <w:name w:val="12) Footer Text"/>
    <w:basedOn w:val="DefaultParagraphFont"/>
    <w:uiPriority w:val="1"/>
    <w:qFormat/>
    <w:rsid w:val="00A06961"/>
    <w:rPr>
      <w:rFonts w:asciiTheme="minorHAnsi" w:hAnsiTheme="minorHAnsi"/>
      <w:b/>
      <w:sz w:val="22"/>
    </w:rPr>
  </w:style>
  <w:style w:type="table" w:customStyle="1" w:styleId="ABPFirstPageTableNoBorders">
    <w:name w:val="ABP_First Page Table_No Borders"/>
    <w:basedOn w:val="TableNormal"/>
    <w:uiPriority w:val="99"/>
    <w:rsid w:val="00A06961"/>
    <w:pPr>
      <w:spacing w:after="0" w:line="460" w:lineRule="exact"/>
    </w:pPr>
    <w:rPr>
      <w:sz w:val="24"/>
    </w:rPr>
    <w:tblPr/>
    <w:tcPr>
      <w:tcMar>
        <w:left w:w="0" w:type="dxa"/>
        <w:right w:w="0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9D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EB9"/>
  </w:style>
  <w:style w:type="paragraph" w:styleId="Footer">
    <w:name w:val="footer"/>
    <w:basedOn w:val="Normal"/>
    <w:link w:val="FooterChar"/>
    <w:uiPriority w:val="99"/>
    <w:unhideWhenUsed/>
    <w:rsid w:val="009D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EB9"/>
  </w:style>
  <w:style w:type="paragraph" w:styleId="BalloonText">
    <w:name w:val="Balloon Text"/>
    <w:basedOn w:val="Normal"/>
    <w:link w:val="BalloonTextChar"/>
    <w:uiPriority w:val="99"/>
    <w:semiHidden/>
    <w:unhideWhenUsed/>
    <w:rsid w:val="00592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SOFFICE\TEMPLATE\Corporate%20Templates%202013\Headed%20Letter%20Template.dotx" TargetMode="External"/></Relationship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Headed Letter Template</Template>
  <TotalTime>21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Sorcha Skelly</dc:creator>
  <cp:keywords/>
  <dc:description/>
  <cp:lastModifiedBy>Sorcha Skelly</cp:lastModifiedBy>
  <cp:revision>1</cp:revision>
  <cp:lastPrinted>2020-07-15T14:12:00Z</cp:lastPrinted>
  <dcterms:created xsi:type="dcterms:W3CDTF">2020-07-15T12:41:00Z</dcterms:created>
  <dcterms:modified xsi:type="dcterms:W3CDTF">2020-07-15T14:15:00Z</dcterms:modified>
</cp:coreProperties>
</file>